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BE8F763"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FF0F7F">
        <w:rPr>
          <w:rFonts w:ascii="GHEA Grapalat" w:hAnsi="GHEA Grapalat"/>
          <w:i w:val="0"/>
          <w:color w:val="000000" w:themeColor="text1"/>
          <w:sz w:val="24"/>
          <w:szCs w:val="24"/>
          <w:lang w:val="hy-AM"/>
        </w:rPr>
        <w:t>03</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w:t>
      </w:r>
      <w:r w:rsidR="00FF0F7F">
        <w:rPr>
          <w:rFonts w:ascii="GHEA Grapalat" w:hAnsi="GHEA Grapalat"/>
          <w:i w:val="0"/>
          <w:color w:val="000000" w:themeColor="text1"/>
          <w:sz w:val="24"/>
          <w:szCs w:val="24"/>
          <w:lang w:val="hy-AM"/>
        </w:rPr>
        <w:t>1</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96C46F8"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A02050">
        <w:rPr>
          <w:rFonts w:ascii="GHEA Grapalat" w:hAnsi="GHEA Grapalat"/>
          <w:i w:val="0"/>
          <w:color w:val="000000" w:themeColor="text1"/>
          <w:sz w:val="24"/>
          <w:szCs w:val="24"/>
          <w:lang w:val="hy-AM"/>
        </w:rPr>
        <w:t>205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29BBF0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02050" w:rsidRPr="00282DCF">
        <w:rPr>
          <w:rFonts w:ascii="GHEA Grapalat" w:hAnsi="GHEA Grapalat" w:cs="Sylfaen"/>
          <w:b/>
          <w:sz w:val="22"/>
          <w:lang w:val="hy-AM"/>
        </w:rPr>
        <w:t>Works on the installation of a heating system in part of the administrative building of the Kentron administrative district of Yerevan</w:t>
      </w:r>
      <w:r w:rsidR="00A02050"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DE4586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F0F7F">
        <w:rPr>
          <w:rFonts w:ascii="GHEA Grapalat" w:hAnsi="GHEA Grapalat"/>
          <w:b/>
          <w:bCs/>
          <w:i w:val="0"/>
          <w:color w:val="000000" w:themeColor="text1"/>
          <w:spacing w:val="1"/>
          <w:sz w:val="24"/>
          <w:szCs w:val="24"/>
          <w:lang w:val="hy-AM"/>
        </w:rPr>
        <w:t>12</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w:t>
      </w:r>
      <w:r w:rsidR="00FF0F7F">
        <w:rPr>
          <w:rFonts w:ascii="GHEA Grapalat" w:hAnsi="GHEA Grapalat"/>
          <w:b/>
          <w:bCs/>
          <w:i w:val="0"/>
          <w:color w:val="000000" w:themeColor="text1"/>
          <w:spacing w:val="1"/>
          <w:sz w:val="24"/>
          <w:szCs w:val="24"/>
          <w:lang w:val="hy-AM"/>
        </w:rPr>
        <w:t>1</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9EB599A"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FF0F7F">
        <w:rPr>
          <w:rFonts w:ascii="GHEA Grapalat" w:hAnsi="GHEA Grapalat"/>
          <w:b/>
          <w:bCs/>
          <w:i w:val="0"/>
          <w:color w:val="000000" w:themeColor="text1"/>
          <w:spacing w:val="1"/>
          <w:sz w:val="24"/>
          <w:szCs w:val="24"/>
          <w:lang w:val="hy-AM"/>
        </w:rPr>
        <w:t>12</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w:t>
      </w:r>
      <w:r w:rsidR="00FF0F7F">
        <w:rPr>
          <w:rFonts w:ascii="GHEA Grapalat" w:hAnsi="GHEA Grapalat"/>
          <w:b/>
          <w:bCs/>
          <w:i w:val="0"/>
          <w:color w:val="000000" w:themeColor="text1"/>
          <w:spacing w:val="1"/>
          <w:sz w:val="24"/>
          <w:szCs w:val="24"/>
          <w:lang w:val="hy-AM"/>
        </w:rPr>
        <w:t>1</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CD31" w14:textId="77777777" w:rsidR="008439D0" w:rsidRDefault="008439D0">
      <w:r>
        <w:separator/>
      </w:r>
    </w:p>
  </w:endnote>
  <w:endnote w:type="continuationSeparator" w:id="0">
    <w:p w14:paraId="6C806044" w14:textId="77777777" w:rsidR="008439D0" w:rsidRDefault="0084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2085" w14:textId="77777777" w:rsidR="008439D0" w:rsidRDefault="008439D0">
      <w:r>
        <w:separator/>
      </w:r>
    </w:p>
  </w:footnote>
  <w:footnote w:type="continuationSeparator" w:id="0">
    <w:p w14:paraId="64BF8FD0" w14:textId="77777777" w:rsidR="008439D0" w:rsidRDefault="00843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84</cp:revision>
  <cp:lastPrinted>2017-05-25T08:14:00Z</cp:lastPrinted>
  <dcterms:created xsi:type="dcterms:W3CDTF">2017-06-08T07:41:00Z</dcterms:created>
  <dcterms:modified xsi:type="dcterms:W3CDTF">2025-10-31T12:48:00Z</dcterms:modified>
</cp:coreProperties>
</file>